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1610B" w14:textId="2AF67330" w:rsidR="0042456A" w:rsidRPr="00CF09DA" w:rsidRDefault="006F3F5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Ephesians 6:1</w:t>
      </w:r>
      <w:r w:rsidR="005D1F43">
        <w:rPr>
          <w:rFonts w:ascii="Arial" w:hAnsi="Arial" w:cs="Arial"/>
          <w:sz w:val="40"/>
          <w:szCs w:val="40"/>
        </w:rPr>
        <w:t>-2</w:t>
      </w:r>
    </w:p>
    <w:p w14:paraId="3B019C32" w14:textId="3AD28389" w:rsidR="00EF1D16" w:rsidRPr="00CF09DA" w:rsidRDefault="006F3F57" w:rsidP="00CF09DA">
      <w:pPr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>Children,</w:t>
      </w:r>
      <w:proofErr w:type="gramEnd"/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obey your parents in the Lord for this is right.</w:t>
      </w:r>
      <w:r w:rsidR="005D1F43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 Honor your father and mother for this is the first commandment with a promise…</w:t>
      </w:r>
      <w:r w:rsidR="002973A4">
        <w:rPr>
          <w:rFonts w:ascii="Arial" w:hAnsi="Arial" w:cs="Arial"/>
          <w:color w:val="000000"/>
          <w:sz w:val="40"/>
          <w:szCs w:val="40"/>
          <w:shd w:val="clear" w:color="auto" w:fill="FFFFFF"/>
        </w:rPr>
        <w:t>That it may go well with you and that you may enjoy long life on the earth.</w:t>
      </w:r>
    </w:p>
    <w:sectPr w:rsidR="00EF1D16" w:rsidRPr="00CF0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D16"/>
    <w:rsid w:val="002973A4"/>
    <w:rsid w:val="003248FF"/>
    <w:rsid w:val="00555602"/>
    <w:rsid w:val="005D1F43"/>
    <w:rsid w:val="006F3F57"/>
    <w:rsid w:val="00780687"/>
    <w:rsid w:val="00CF09DA"/>
    <w:rsid w:val="00DF04FA"/>
    <w:rsid w:val="00EF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9FA6B"/>
  <w15:chartTrackingRefBased/>
  <w15:docId w15:val="{ABF273A7-7BD7-445A-9CC9-33C59A31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Phil</dc:creator>
  <cp:keywords/>
  <dc:description/>
  <cp:lastModifiedBy>Hall, Phil</cp:lastModifiedBy>
  <cp:revision>5</cp:revision>
  <dcterms:created xsi:type="dcterms:W3CDTF">2020-04-18T21:36:00Z</dcterms:created>
  <dcterms:modified xsi:type="dcterms:W3CDTF">2020-05-04T14:42:00Z</dcterms:modified>
</cp:coreProperties>
</file>